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137E2F">
        <w:rPr>
          <w:rFonts w:cs="Arial"/>
          <w:b/>
          <w:sz w:val="18"/>
          <w:szCs w:val="18"/>
          <w:lang w:val="en-ZA"/>
        </w:rPr>
        <w:t>20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4F42A4">
        <w:rPr>
          <w:rFonts w:cs="Arial"/>
          <w:b/>
          <w:i/>
          <w:sz w:val="18"/>
          <w:szCs w:val="18"/>
          <w:lang w:val="en-ZA"/>
        </w:rPr>
        <w:t>Limited</w:t>
      </w:r>
      <w:r w:rsidR="004F42A4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SYN913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F42A4" w:rsidRDefault="004F42A4" w:rsidP="004F42A4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 w:rsidRPr="002D0649">
        <w:rPr>
          <w:rFonts w:cs="Arial"/>
        </w:rPr>
        <w:t xml:space="preserve">The JSE Limited has granted a listing to </w:t>
      </w:r>
      <w:smartTag w:uri="urn:schemas-microsoft-com:office:smarttags" w:element="PersonName">
        <w:r w:rsidRPr="002D0649">
          <w:rPr>
            <w:rFonts w:cs="Arial"/>
            <w:b/>
            <w:bCs/>
            <w:lang w:val="en-GB"/>
          </w:rPr>
          <w:t>Synthesis Funding</w:t>
        </w:r>
      </w:smartTag>
      <w:r w:rsidRPr="002D0649">
        <w:rPr>
          <w:rFonts w:cs="Arial"/>
          <w:b/>
          <w:lang w:val="en-GB"/>
        </w:rPr>
        <w:t xml:space="preserve"> Limited (“Synthesis”)</w:t>
      </w:r>
      <w:r>
        <w:rPr>
          <w:rFonts w:cs="Arial"/>
          <w:b/>
          <w:lang w:val="en-GB"/>
        </w:rPr>
        <w:t xml:space="preserve">-SYN905 </w:t>
      </w:r>
      <w:r w:rsidRPr="002D0649">
        <w:rPr>
          <w:rFonts w:cs="Arial"/>
          <w:b/>
          <w:lang w:val="en-GB"/>
        </w:rPr>
        <w:t>under a</w:t>
      </w:r>
      <w:r w:rsidRPr="002D0649">
        <w:rPr>
          <w:rFonts w:cs="Arial"/>
          <w:lang w:val="en-GB"/>
        </w:rPr>
        <w:t xml:space="preserve"> </w:t>
      </w:r>
      <w:r w:rsidRPr="002D0649">
        <w:rPr>
          <w:rFonts w:cs="Arial"/>
          <w:b/>
          <w:lang w:val="en-GB"/>
        </w:rPr>
        <w:t xml:space="preserve">Revolving </w:t>
      </w:r>
      <w:r w:rsidRPr="002D0649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Pr="002D0649">
        <w:rPr>
          <w:rFonts w:cs="Arial"/>
          <w:b/>
          <w:bCs/>
          <w:lang w:val="en-GB"/>
        </w:rPr>
        <w:t>Nedbank</w:t>
      </w:r>
      <w:proofErr w:type="spellEnd"/>
      <w:r w:rsidRPr="002D0649">
        <w:rPr>
          <w:rFonts w:cs="Arial"/>
          <w:b/>
          <w:bCs/>
          <w:lang w:val="en-GB"/>
        </w:rPr>
        <w:t xml:space="preserve"> Limited (“</w:t>
      </w:r>
      <w:proofErr w:type="spellStart"/>
      <w:r w:rsidRPr="002D0649">
        <w:rPr>
          <w:rFonts w:cs="Arial"/>
          <w:b/>
          <w:bCs/>
          <w:lang w:val="en-GB"/>
        </w:rPr>
        <w:t>Nedbank</w:t>
      </w:r>
      <w:proofErr w:type="spellEnd"/>
      <w:r w:rsidRPr="002D0649">
        <w:rPr>
          <w:rFonts w:cs="Arial"/>
          <w:b/>
          <w:bCs/>
          <w:lang w:val="en-GB"/>
        </w:rPr>
        <w:t>”)</w:t>
      </w:r>
      <w:r w:rsidRPr="002D0649">
        <w:rPr>
          <w:rFonts w:cs="Arial"/>
          <w:lang w:val="en-GB"/>
        </w:rPr>
        <w:t xml:space="preserve">. </w:t>
      </w:r>
    </w:p>
    <w:p w:rsidR="004F42A4" w:rsidRDefault="004F42A4" w:rsidP="004F42A4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</w:p>
    <w:p w:rsidR="004F42A4" w:rsidRPr="002D0649" w:rsidRDefault="004F42A4" w:rsidP="004F42A4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</w:p>
    <w:p w:rsidR="004F42A4" w:rsidRPr="002D0649" w:rsidRDefault="004F42A4" w:rsidP="004F42A4">
      <w:pPr>
        <w:suppressAutoHyphens/>
        <w:spacing w:line="312" w:lineRule="auto"/>
        <w:ind w:right="26"/>
        <w:jc w:val="both"/>
        <w:rPr>
          <w:rFonts w:cs="Arial"/>
          <w:b/>
          <w:lang w:val="en-GB"/>
        </w:rPr>
      </w:pPr>
      <w:r w:rsidRPr="002D0649">
        <w:rPr>
          <w:rFonts w:cs="Arial"/>
          <w:b/>
          <w:lang w:val="en-GB"/>
        </w:rPr>
        <w:t xml:space="preserve">INSTRUMENT TYPE: </w:t>
      </w:r>
      <w:r w:rsidRPr="002D0649">
        <w:rPr>
          <w:rFonts w:cs="Arial"/>
          <w:b/>
          <w:lang w:val="en-GB"/>
        </w:rPr>
        <w:tab/>
      </w:r>
      <w:r w:rsidRPr="002D0649">
        <w:rPr>
          <w:rFonts w:cs="Arial"/>
          <w:b/>
          <w:lang w:val="en-GB"/>
        </w:rPr>
        <w:tab/>
      </w:r>
      <w:r w:rsidRPr="002D0649">
        <w:rPr>
          <w:rFonts w:cs="Arial"/>
          <w:b/>
          <w:lang w:val="en-GB"/>
        </w:rPr>
        <w:tab/>
        <w:t xml:space="preserve">   Zero 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F269ED" w:rsidRPr="007A14BD" w:rsidRDefault="00F269ED" w:rsidP="00F269E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F269ED" w:rsidRPr="004F42A4" w:rsidRDefault="00F269ED" w:rsidP="00F269ED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ab/>
      </w:r>
      <w:r w:rsidRPr="004F42A4">
        <w:rPr>
          <w:rFonts w:cs="Arial"/>
          <w:sz w:val="18"/>
          <w:szCs w:val="18"/>
          <w:lang w:val="en-ZA"/>
        </w:rPr>
        <w:t>R</w:t>
      </w:r>
      <w:r>
        <w:rPr>
          <w:rFonts w:cs="Arial"/>
          <w:sz w:val="18"/>
          <w:szCs w:val="18"/>
          <w:lang w:val="en-ZA"/>
        </w:rPr>
        <w:t xml:space="preserve">   4,724,000,000.00</w:t>
      </w:r>
    </w:p>
    <w:p w:rsidR="00F269ED" w:rsidRPr="007A14BD" w:rsidRDefault="00F269ED" w:rsidP="00F269E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F269ED" w:rsidRPr="007A14BD" w:rsidRDefault="00F269ED" w:rsidP="00F269E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F269ED" w:rsidRPr="0029176C" w:rsidRDefault="00F269ED" w:rsidP="00F269ED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SYN913</w:t>
      </w:r>
    </w:p>
    <w:p w:rsidR="00F269ED" w:rsidRPr="0029176C" w:rsidRDefault="00F269ED" w:rsidP="00F269E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61,000,000.00</w:t>
      </w:r>
    </w:p>
    <w:p w:rsidR="00F269ED" w:rsidRPr="0029176C" w:rsidRDefault="00F269ED" w:rsidP="00F269E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60,145,285.69</w:t>
      </w:r>
    </w:p>
    <w:p w:rsidR="00F269ED" w:rsidRDefault="00F269ED" w:rsidP="00F269E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sz w:val="18"/>
          <w:szCs w:val="18"/>
          <w:lang w:val="en-ZA"/>
        </w:rPr>
        <w:tab/>
        <w:t xml:space="preserve">Zero% </w:t>
      </w:r>
    </w:p>
    <w:p w:rsidR="00F269ED" w:rsidRPr="0029176C" w:rsidRDefault="00F269ED" w:rsidP="00F269ED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F269ED" w:rsidRPr="0029176C" w:rsidRDefault="00F269ED" w:rsidP="00F269E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2012</w:t>
      </w:r>
    </w:p>
    <w:p w:rsidR="00F269ED" w:rsidRPr="0029176C" w:rsidRDefault="00F269ED" w:rsidP="00F269E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July 2012</w:t>
      </w:r>
    </w:p>
    <w:p w:rsidR="00F269ED" w:rsidRPr="0029176C" w:rsidRDefault="00F269ED" w:rsidP="00F269E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2012</w:t>
      </w:r>
    </w:p>
    <w:p w:rsidR="00F269ED" w:rsidRPr="0029176C" w:rsidRDefault="00F269ED" w:rsidP="00F269E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July 2012</w:t>
      </w:r>
    </w:p>
    <w:p w:rsidR="00F269ED" w:rsidRPr="0029176C" w:rsidRDefault="00F269ED" w:rsidP="00F269E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April 2012</w:t>
      </w:r>
    </w:p>
    <w:p w:rsidR="00F269ED" w:rsidRPr="0029176C" w:rsidRDefault="00F269ED" w:rsidP="00F269ED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F269ED" w:rsidRPr="0029176C" w:rsidRDefault="00F269ED" w:rsidP="00F269ED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April 2012</w:t>
      </w:r>
    </w:p>
    <w:p w:rsidR="00F269ED" w:rsidRPr="0029176C" w:rsidRDefault="00F269ED" w:rsidP="00F269ED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2012</w:t>
      </w:r>
    </w:p>
    <w:p w:rsidR="00F269ED" w:rsidRPr="0029176C" w:rsidRDefault="00F269ED" w:rsidP="00F269ED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ZAG000094905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E02DF" w:rsidRPr="002D0649" w:rsidRDefault="002E02DF" w:rsidP="002E02DF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2D0649">
        <w:rPr>
          <w:rFonts w:cs="Arial"/>
          <w:lang w:val="nb-NO"/>
        </w:rPr>
        <w:t>Evelyn Deiner</w:t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  <w:t xml:space="preserve">             (Programme) Nedbank</w:t>
      </w:r>
      <w:r w:rsidRPr="002D0649">
        <w:rPr>
          <w:rFonts w:cs="Arial"/>
          <w:lang w:val="nb-NO"/>
        </w:rPr>
        <w:tab/>
        <w:t xml:space="preserve"> </w:t>
      </w:r>
      <w:r w:rsidRPr="002D0649">
        <w:rPr>
          <w:rFonts w:cs="Arial"/>
          <w:lang w:val="nb-NO"/>
        </w:rPr>
        <w:tab/>
        <w:t xml:space="preserve">       (011) 295 8431</w:t>
      </w:r>
    </w:p>
    <w:p w:rsidR="002E02DF" w:rsidRPr="002D0649" w:rsidRDefault="002E02DF" w:rsidP="002E02DF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2D0649">
        <w:rPr>
          <w:rFonts w:cs="Arial"/>
          <w:lang w:val="nb-NO"/>
        </w:rPr>
        <w:t>Michaela Fraser</w:t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  <w:t xml:space="preserve">             (CP Trading) Nedbank</w:t>
      </w:r>
      <w:r w:rsidRPr="002D0649">
        <w:rPr>
          <w:rFonts w:cs="Arial"/>
          <w:lang w:val="nb-NO"/>
        </w:rPr>
        <w:tab/>
        <w:t xml:space="preserve"> </w:t>
      </w:r>
      <w:r w:rsidRPr="002D0649">
        <w:rPr>
          <w:rFonts w:cs="Arial"/>
          <w:lang w:val="nb-NO"/>
        </w:rPr>
        <w:tab/>
        <w:t xml:space="preserve">       (011) 535 4008</w:t>
      </w:r>
    </w:p>
    <w:p w:rsidR="002E02DF" w:rsidRPr="002D0649" w:rsidRDefault="002E02DF" w:rsidP="002E02DF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2D0649">
        <w:rPr>
          <w:rFonts w:cs="Arial"/>
          <w:lang w:val="nb-NO"/>
        </w:rPr>
        <w:t>Ms Kea Sape</w:t>
      </w:r>
      <w:r w:rsidRPr="002D0649">
        <w:rPr>
          <w:rFonts w:cs="Arial"/>
          <w:lang w:val="nb-NO"/>
        </w:rPr>
        <w:tab/>
        <w:t xml:space="preserve">                          JSE</w:t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  <w:t xml:space="preserve">       (011) 520 7603</w:t>
      </w:r>
    </w:p>
    <w:p w:rsidR="007F4679" w:rsidRPr="00A9492E" w:rsidRDefault="002E02DF" w:rsidP="002E02DF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lang w:val="nb-NO"/>
        </w:rPr>
        <w:t>Mr. Diboko Ledwaba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>JSE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</w:t>
      </w:r>
      <w:r w:rsidRPr="002D0649">
        <w:rPr>
          <w:rFonts w:cs="Arial"/>
          <w:lang w:val="nb-NO"/>
        </w:rPr>
        <w:t>(011) 520 7222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137E2F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137E2F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56A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37E2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37E2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37E2F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E02DF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42A4"/>
    <w:rsid w:val="004F7DC8"/>
    <w:rsid w:val="005005DC"/>
    <w:rsid w:val="00501D91"/>
    <w:rsid w:val="0050399B"/>
    <w:rsid w:val="005063D6"/>
    <w:rsid w:val="005121B1"/>
    <w:rsid w:val="0051486A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69ED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29388B4-BF63-4AF1-BA7E-A85CB9B7C3FC}"/>
</file>

<file path=customXml/itemProps2.xml><?xml version="1.0" encoding="utf-8"?>
<ds:datastoreItem xmlns:ds="http://schemas.openxmlformats.org/officeDocument/2006/customXml" ds:itemID="{C7806D2B-7E49-4A6C-8240-85BD14C0E03F}"/>
</file>

<file path=customXml/itemProps3.xml><?xml version="1.0" encoding="utf-8"?>
<ds:datastoreItem xmlns:ds="http://schemas.openxmlformats.org/officeDocument/2006/customXml" ds:itemID="{C2373296-A5E8-4A03-B7DD-6F81F543A54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9</TotalTime>
  <Pages>2</Pages>
  <Words>179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Listing-SYN913-20Apr2012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2012-04-20T09:28:00Z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219300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